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440"/>
        <w:gridCol w:w="1260"/>
        <w:gridCol w:w="1260"/>
        <w:gridCol w:w="1440"/>
        <w:gridCol w:w="1260"/>
      </w:tblGrid>
      <w:tr w:rsidR="00C87FDB" w:rsidRPr="003547B0" w:rsidTr="000E05D8">
        <w:tc>
          <w:tcPr>
            <w:tcW w:w="208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SUPERVISOR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PHONE #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CELL #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C87FDB" w:rsidTr="000E05D8">
        <w:tc>
          <w:tcPr>
            <w:tcW w:w="2088" w:type="dxa"/>
          </w:tcPr>
          <w:p w:rsidR="00C87FDB" w:rsidRDefault="00A802DC">
            <w:r w:rsidRPr="00CB50FB">
              <w:rPr>
                <w:color w:val="000000"/>
                <w:sz w:val="25"/>
                <w:szCs w:val="16"/>
              </w:rPr>
              <w:t>Sgt. R. Fick</w:t>
            </w:r>
            <w:r w:rsidR="00D543F7">
              <w:rPr>
                <w:color w:val="000000"/>
                <w:sz w:val="25"/>
                <w:szCs w:val="16"/>
              </w:rPr>
              <w:t xml:space="preserve"> </w:t>
            </w:r>
            <w:r w:rsidR="00D543F7">
              <w:rPr>
                <w:color w:val="FF00FF"/>
                <w:sz w:val="16"/>
                <w:szCs w:val="16"/>
              </w:rPr>
              <w:t>CIT</w:t>
            </w:r>
            <w:r w:rsidR="00AE2107">
              <w:rPr>
                <w:color w:val="FF00FF"/>
                <w:sz w:val="16"/>
                <w:szCs w:val="16"/>
              </w:rPr>
              <w:t>/SAR</w:t>
            </w:r>
          </w:p>
        </w:tc>
        <w:tc>
          <w:tcPr>
            <w:tcW w:w="144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S-185</w:t>
            </w:r>
          </w:p>
        </w:tc>
        <w:tc>
          <w:tcPr>
            <w:tcW w:w="1260" w:type="dxa"/>
          </w:tcPr>
          <w:p w:rsidR="00C87FDB" w:rsidRDefault="00C87FDB" w:rsidP="00783817">
            <w:pPr>
              <w:jc w:val="center"/>
            </w:pPr>
            <w:r>
              <w:t>591-5</w:t>
            </w:r>
            <w:r w:rsidR="00783817">
              <w:t>956</w:t>
            </w:r>
          </w:p>
        </w:tc>
        <w:tc>
          <w:tcPr>
            <w:tcW w:w="126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405-6391</w:t>
            </w:r>
          </w:p>
        </w:tc>
        <w:tc>
          <w:tcPr>
            <w:tcW w:w="1440" w:type="dxa"/>
          </w:tcPr>
          <w:p w:rsidR="00C87FDB" w:rsidRDefault="00C87FDB" w:rsidP="003547B0">
            <w:pPr>
              <w:jc w:val="center"/>
            </w:pPr>
            <w:r>
              <w:t>SSM</w:t>
            </w:r>
          </w:p>
        </w:tc>
        <w:tc>
          <w:tcPr>
            <w:tcW w:w="1260" w:type="dxa"/>
          </w:tcPr>
          <w:p w:rsidR="00C87FDB" w:rsidRDefault="00C34671" w:rsidP="00563984">
            <w:pPr>
              <w:jc w:val="center"/>
            </w:pPr>
            <w:r>
              <w:t>0700-1700</w:t>
            </w:r>
          </w:p>
        </w:tc>
      </w:tr>
    </w:tbl>
    <w:p w:rsidR="00C87FDB" w:rsidRDefault="00C87FDB"/>
    <w:p w:rsidR="002F6967" w:rsidRPr="00C2669D" w:rsidRDefault="002F6967"/>
    <w:tbl>
      <w:tblPr>
        <w:tblW w:w="7812" w:type="dxa"/>
        <w:tblInd w:w="468" w:type="dxa"/>
        <w:tblLook w:val="01E0" w:firstRow="1" w:lastRow="1" w:firstColumn="1" w:lastColumn="1" w:noHBand="0" w:noVBand="0"/>
      </w:tblPr>
      <w:tblGrid>
        <w:gridCol w:w="3222"/>
        <w:gridCol w:w="1577"/>
        <w:gridCol w:w="1434"/>
        <w:gridCol w:w="1579"/>
      </w:tblGrid>
      <w:tr w:rsidR="00C87FDB" w:rsidRPr="003547B0" w:rsidTr="00B57873">
        <w:tc>
          <w:tcPr>
            <w:tcW w:w="3222" w:type="dxa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OFFICER</w:t>
            </w:r>
          </w:p>
        </w:tc>
        <w:tc>
          <w:tcPr>
            <w:tcW w:w="1577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CALL SIGN</w:t>
            </w:r>
          </w:p>
        </w:tc>
        <w:tc>
          <w:tcPr>
            <w:tcW w:w="1434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DAYS OFF</w:t>
            </w:r>
          </w:p>
        </w:tc>
        <w:tc>
          <w:tcPr>
            <w:tcW w:w="1579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HOURS</w:t>
            </w:r>
          </w:p>
        </w:tc>
      </w:tr>
      <w:tr w:rsidR="00CB50FB" w:rsidTr="00B57873">
        <w:tc>
          <w:tcPr>
            <w:tcW w:w="3222" w:type="dxa"/>
          </w:tcPr>
          <w:p w:rsidR="00CB50FB" w:rsidRDefault="00CB50FB" w:rsidP="009F393C">
            <w:r w:rsidRPr="007944AA">
              <w:t>PPO M. Bass</w:t>
            </w:r>
            <w:r>
              <w:t xml:space="preserve"> </w:t>
            </w:r>
            <w:r w:rsidR="0048302B">
              <w:rPr>
                <w:color w:val="FF00FF"/>
                <w:sz w:val="16"/>
                <w:szCs w:val="16"/>
              </w:rPr>
              <w:t>CIT/</w:t>
            </w:r>
            <w:r w:rsidR="00E31377" w:rsidRPr="0048302B">
              <w:rPr>
                <w:color w:val="FF00FF"/>
                <w:sz w:val="16"/>
                <w:szCs w:val="16"/>
              </w:rPr>
              <w:t>RSO</w:t>
            </w:r>
          </w:p>
        </w:tc>
        <w:tc>
          <w:tcPr>
            <w:tcW w:w="1577" w:type="dxa"/>
          </w:tcPr>
          <w:p w:rsidR="00CB50FB" w:rsidRDefault="00032FD4" w:rsidP="003547B0">
            <w:pPr>
              <w:jc w:val="center"/>
            </w:pPr>
            <w:r>
              <w:t>T</w:t>
            </w:r>
            <w:r w:rsidR="00CB50FB">
              <w:t>-181</w:t>
            </w:r>
          </w:p>
        </w:tc>
        <w:tc>
          <w:tcPr>
            <w:tcW w:w="1434" w:type="dxa"/>
          </w:tcPr>
          <w:p w:rsidR="00CB50FB" w:rsidRDefault="00CB50FB" w:rsidP="003547B0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CB50FB" w:rsidRDefault="00CB50FB" w:rsidP="003547B0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FC3D7C" w:rsidRPr="004C3DA8" w:rsidRDefault="00FC3D7C" w:rsidP="003122A3">
            <w:r w:rsidRPr="004C3DA8">
              <w:t>PPO M. Clark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T-218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0700-1700</w:t>
            </w:r>
          </w:p>
        </w:tc>
      </w:tr>
      <w:tr w:rsidR="00154EC0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154EC0" w:rsidRPr="004C3DA8" w:rsidRDefault="00A34054" w:rsidP="003122A3">
            <w:r w:rsidRPr="004C3DA8">
              <w:t>PPO S. Harris</w:t>
            </w:r>
            <w:r w:rsidR="0048302B" w:rsidRPr="004C3DA8">
              <w:t xml:space="preserve"> </w:t>
            </w:r>
            <w:r w:rsidR="0048302B" w:rsidRPr="004C3DA8">
              <w:rPr>
                <w:color w:val="FF00FF"/>
                <w:sz w:val="16"/>
                <w:szCs w:val="16"/>
              </w:rPr>
              <w:t>CIT</w:t>
            </w:r>
          </w:p>
        </w:tc>
        <w:tc>
          <w:tcPr>
            <w:tcW w:w="1577" w:type="dxa"/>
            <w:shd w:val="clear" w:color="auto" w:fill="auto"/>
          </w:tcPr>
          <w:p w:rsidR="00154EC0" w:rsidRPr="004C3DA8" w:rsidRDefault="00032FD4" w:rsidP="00FE40FC">
            <w:pPr>
              <w:jc w:val="center"/>
            </w:pPr>
            <w:r w:rsidRPr="004C3DA8">
              <w:t>T</w:t>
            </w:r>
            <w:r w:rsidR="00A34054" w:rsidRPr="004C3DA8">
              <w:t>-152</w:t>
            </w:r>
          </w:p>
        </w:tc>
        <w:tc>
          <w:tcPr>
            <w:tcW w:w="1434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0700-1700</w:t>
            </w:r>
          </w:p>
        </w:tc>
      </w:tr>
      <w:tr w:rsidR="00DC25C0" w:rsidRPr="004C3DA8" w:rsidTr="00676F18">
        <w:tc>
          <w:tcPr>
            <w:tcW w:w="3222" w:type="dxa"/>
            <w:shd w:val="clear" w:color="auto" w:fill="FFFF00"/>
          </w:tcPr>
          <w:p w:rsidR="00DC25C0" w:rsidRPr="004C3DA8" w:rsidRDefault="00DC25C0" w:rsidP="00FC3D7C">
            <w:r>
              <w:t xml:space="preserve">PPO J. Kunkel </w:t>
            </w:r>
            <w:r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577" w:type="dxa"/>
            <w:shd w:val="clear" w:color="auto" w:fill="FFFF00"/>
          </w:tcPr>
          <w:p w:rsidR="00DC25C0" w:rsidRPr="004C3DA8" w:rsidRDefault="00DC25C0" w:rsidP="00FC3D7C">
            <w:pPr>
              <w:jc w:val="center"/>
            </w:pPr>
            <w:r>
              <w:t>T-254</w:t>
            </w:r>
          </w:p>
        </w:tc>
        <w:tc>
          <w:tcPr>
            <w:tcW w:w="1434" w:type="dxa"/>
            <w:shd w:val="clear" w:color="auto" w:fill="FFFF00"/>
          </w:tcPr>
          <w:p w:rsidR="00DC25C0" w:rsidRPr="004C3DA8" w:rsidRDefault="00DC25C0" w:rsidP="00FC3D7C">
            <w:pPr>
              <w:jc w:val="center"/>
            </w:pPr>
            <w:r>
              <w:t>SSM</w:t>
            </w:r>
          </w:p>
        </w:tc>
        <w:tc>
          <w:tcPr>
            <w:tcW w:w="1579" w:type="dxa"/>
            <w:shd w:val="clear" w:color="auto" w:fill="FFFF00"/>
          </w:tcPr>
          <w:p w:rsidR="00DC25C0" w:rsidRPr="004C3DA8" w:rsidRDefault="00DC25C0" w:rsidP="00FC3D7C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J. Lang</w:t>
            </w:r>
            <w:r w:rsidRPr="004C3DA8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T-111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W. Miller</w:t>
            </w:r>
            <w:r w:rsidRPr="004C3DA8">
              <w:rPr>
                <w:sz w:val="25"/>
                <w:szCs w:val="25"/>
              </w:rPr>
              <w:t xml:space="preserve"> </w:t>
            </w:r>
            <w:r w:rsidRPr="004C3DA8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T-293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T. Perry</w:t>
            </w:r>
            <w:r w:rsidRPr="004C3DA8">
              <w:rPr>
                <w:color w:val="FF00FF"/>
                <w:sz w:val="16"/>
                <w:szCs w:val="16"/>
              </w:rPr>
              <w:t xml:space="preserve"> RSO/SAR/CIT/PTO/SRT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T-262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A05DD9" w:rsidTr="00B57873">
        <w:tc>
          <w:tcPr>
            <w:tcW w:w="3222" w:type="dxa"/>
          </w:tcPr>
          <w:p w:rsidR="00A05DD9" w:rsidRPr="00FC3D7C" w:rsidRDefault="00A05DD9" w:rsidP="00FC3D7C">
            <w:pPr>
              <w:rPr>
                <w:highlight w:val="yellow"/>
              </w:rPr>
            </w:pPr>
          </w:p>
        </w:tc>
        <w:tc>
          <w:tcPr>
            <w:tcW w:w="1577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434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579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</w:tr>
    </w:tbl>
    <w:p w:rsidR="00C87FDB" w:rsidRDefault="00C87FDB"/>
    <w:p w:rsidR="00C87FDB" w:rsidRDefault="00C87FDB"/>
    <w:p w:rsidR="00C87FDB" w:rsidRDefault="00C87FDB" w:rsidP="00210845">
      <w:pPr>
        <w:outlineLvl w:val="0"/>
        <w:rPr>
          <w:b/>
          <w:u w:val="single"/>
        </w:rPr>
      </w:pPr>
      <w:r>
        <w:rPr>
          <w:b/>
          <w:u w:val="single"/>
        </w:rPr>
        <w:t>TRAFFIC COLLISION INVESTIGATION DETECTIVES</w:t>
      </w:r>
    </w:p>
    <w:p w:rsidR="00C87FDB" w:rsidRDefault="00C87FDB">
      <w:pPr>
        <w:rPr>
          <w:sz w:val="12"/>
          <w:szCs w:val="12"/>
        </w:rPr>
      </w:pPr>
    </w:p>
    <w:tbl>
      <w:tblPr>
        <w:tblW w:w="7848" w:type="dxa"/>
        <w:tblInd w:w="450" w:type="dxa"/>
        <w:tblLook w:val="01E0" w:firstRow="1" w:lastRow="1" w:firstColumn="1" w:lastColumn="1" w:noHBand="0" w:noVBand="0"/>
      </w:tblPr>
      <w:tblGrid>
        <w:gridCol w:w="1998"/>
        <w:gridCol w:w="1260"/>
        <w:gridCol w:w="1242"/>
        <w:gridCol w:w="1278"/>
        <w:gridCol w:w="810"/>
        <w:gridCol w:w="1260"/>
      </w:tblGrid>
      <w:tr w:rsidR="00C87FDB" w:rsidRPr="003547B0" w:rsidTr="00216ABD">
        <w:tc>
          <w:tcPr>
            <w:tcW w:w="199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DETECTIVE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ind w:left="-158"/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42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OFFICE #</w:t>
            </w:r>
          </w:p>
        </w:tc>
        <w:tc>
          <w:tcPr>
            <w:tcW w:w="1278" w:type="dxa"/>
            <w:shd w:val="clear" w:color="auto" w:fill="CCCCCC"/>
          </w:tcPr>
          <w:p w:rsidR="00C87FDB" w:rsidRPr="003547B0" w:rsidRDefault="00C87FDB" w:rsidP="003547B0">
            <w:pPr>
              <w:ind w:left="-108"/>
              <w:jc w:val="center"/>
              <w:rPr>
                <w:b/>
                <w:u w:val="single"/>
              </w:rPr>
            </w:pPr>
            <w:smartTag w:uri="urn:schemas-microsoft-com:office:smarttags" w:element="PlaceName">
              <w:r w:rsidRPr="003547B0">
                <w:rPr>
                  <w:b/>
                  <w:sz w:val="22"/>
                  <w:szCs w:val="22"/>
                  <w:u w:val="single"/>
                </w:rPr>
                <w:t>CELL</w:t>
              </w:r>
            </w:smartTag>
            <w:r w:rsidRPr="003547B0">
              <w:rPr>
                <w:b/>
                <w:sz w:val="22"/>
                <w:szCs w:val="22"/>
                <w:u w:val="single"/>
              </w:rPr>
              <w:t xml:space="preserve"> #</w:t>
            </w:r>
          </w:p>
        </w:tc>
        <w:tc>
          <w:tcPr>
            <w:tcW w:w="810" w:type="dxa"/>
            <w:shd w:val="clear" w:color="auto" w:fill="CCCCCC"/>
          </w:tcPr>
          <w:p w:rsidR="00C87FDB" w:rsidRPr="003547B0" w:rsidRDefault="00C87FDB" w:rsidP="003547B0">
            <w:pPr>
              <w:ind w:left="-120"/>
              <w:jc w:val="center"/>
            </w:pPr>
            <w:r w:rsidRPr="003547B0">
              <w:rPr>
                <w:b/>
                <w:sz w:val="22"/>
                <w:szCs w:val="22"/>
              </w:rPr>
              <w:t xml:space="preserve"> </w:t>
            </w: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C40616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DD2AA9" w:rsidTr="00216ABD">
        <w:tc>
          <w:tcPr>
            <w:tcW w:w="1998" w:type="dxa"/>
          </w:tcPr>
          <w:p w:rsidR="00DD2AA9" w:rsidRPr="00CE6C45" w:rsidRDefault="00DD2AA9">
            <w:r w:rsidRPr="00CE6C45">
              <w:t>Det. J. Canion</w:t>
            </w:r>
          </w:p>
        </w:tc>
        <w:tc>
          <w:tcPr>
            <w:tcW w:w="1260" w:type="dxa"/>
          </w:tcPr>
          <w:p w:rsidR="00DD2AA9" w:rsidRPr="00CE6C45" w:rsidRDefault="00CA1FA2" w:rsidP="003547B0">
            <w:pPr>
              <w:ind w:left="-158"/>
              <w:jc w:val="center"/>
            </w:pPr>
            <w:r w:rsidRPr="00CE6C45">
              <w:t>D-201</w:t>
            </w:r>
          </w:p>
        </w:tc>
        <w:tc>
          <w:tcPr>
            <w:tcW w:w="1242" w:type="dxa"/>
          </w:tcPr>
          <w:p w:rsidR="00DD2AA9" w:rsidRPr="00102BCE" w:rsidRDefault="00102BCE" w:rsidP="003547B0">
            <w:pPr>
              <w:ind w:left="-108"/>
              <w:jc w:val="center"/>
              <w:rPr>
                <w:highlight w:val="yellow"/>
              </w:rPr>
            </w:pPr>
            <w:r w:rsidRPr="001134C5">
              <w:t>830-6515</w:t>
            </w:r>
          </w:p>
        </w:tc>
        <w:tc>
          <w:tcPr>
            <w:tcW w:w="1278" w:type="dxa"/>
          </w:tcPr>
          <w:p w:rsidR="00DD2AA9" w:rsidRPr="00CE6C45" w:rsidRDefault="00CA1FA2" w:rsidP="003547B0">
            <w:pPr>
              <w:ind w:left="-108"/>
              <w:jc w:val="center"/>
            </w:pPr>
            <w:r w:rsidRPr="00CE6C45">
              <w:t>606-7063</w:t>
            </w:r>
          </w:p>
        </w:tc>
        <w:tc>
          <w:tcPr>
            <w:tcW w:w="810" w:type="dxa"/>
          </w:tcPr>
          <w:p w:rsidR="00DD2AA9" w:rsidRPr="00CE6C45" w:rsidRDefault="00CA1FA2" w:rsidP="00CA1FA2">
            <w:pPr>
              <w:ind w:left="-400"/>
            </w:pPr>
            <w:r w:rsidRPr="00CE6C45">
              <w:t xml:space="preserve">      SSM</w:t>
            </w:r>
          </w:p>
        </w:tc>
        <w:tc>
          <w:tcPr>
            <w:tcW w:w="1260" w:type="dxa"/>
          </w:tcPr>
          <w:p w:rsidR="00DD2AA9" w:rsidRPr="00CE6C45" w:rsidRDefault="00CA1FA2" w:rsidP="00C40616">
            <w:pPr>
              <w:jc w:val="center"/>
            </w:pPr>
            <w:r w:rsidRPr="00CE6C45">
              <w:t>0600-1600</w:t>
            </w:r>
          </w:p>
        </w:tc>
      </w:tr>
    </w:tbl>
    <w:p w:rsidR="00C87FDB" w:rsidRDefault="00C87FDB"/>
    <w:p w:rsidR="00C87FDB" w:rsidRDefault="00C87FDB"/>
    <w:p w:rsidR="00C87FDB" w:rsidRDefault="00C87FDB" w:rsidP="00210845">
      <w:pPr>
        <w:ind w:right="-720"/>
        <w:outlineLvl w:val="0"/>
      </w:pPr>
      <w:r>
        <w:rPr>
          <w:b/>
          <w:u w:val="single"/>
        </w:rPr>
        <w:t xml:space="preserve">FATALITY COLLISION INVESTIGATION </w:t>
      </w:r>
      <w:smartTag w:uri="urn:schemas-microsoft-com:office:smarttags" w:element="PlaceType">
        <w:smartTag w:uri="urn:schemas-microsoft-com:office:smarttags" w:element="PlaceName">
          <w:r>
            <w:rPr>
              <w:b/>
              <w:u w:val="single"/>
            </w:rPr>
            <w:t>TEAM</w:t>
          </w:r>
        </w:smartTag>
      </w:smartTag>
      <w:r>
        <w:rPr>
          <w:b/>
          <w:u w:val="single"/>
        </w:rPr>
        <w:t xml:space="preserve"> CALL-OUT:</w:t>
      </w:r>
      <w:r>
        <w:t xml:space="preserve">   </w:t>
      </w:r>
    </w:p>
    <w:p w:rsidR="008832CC" w:rsidRDefault="008832CC">
      <w:pPr>
        <w:ind w:right="-720"/>
      </w:pPr>
      <w:r>
        <w:t xml:space="preserve">Active call-out roster for the Collision Investigation Team can be found on </w:t>
      </w:r>
      <w:proofErr w:type="spellStart"/>
      <w:r w:rsidRPr="008832CC">
        <w:rPr>
          <w:b/>
        </w:rPr>
        <w:t>CopWeb</w:t>
      </w:r>
      <w:proofErr w:type="spellEnd"/>
      <w:r>
        <w:t xml:space="preserve">, </w:t>
      </w:r>
      <w:r w:rsidRPr="008832CC">
        <w:rPr>
          <w:b/>
        </w:rPr>
        <w:t>Operations</w:t>
      </w:r>
      <w:r>
        <w:t xml:space="preserve">, </w:t>
      </w:r>
      <w:r w:rsidRPr="008832CC">
        <w:rPr>
          <w:b/>
        </w:rPr>
        <w:t>Traffic</w:t>
      </w:r>
      <w:r>
        <w:t xml:space="preserve">, </w:t>
      </w:r>
      <w:r w:rsidRPr="008832CC">
        <w:rPr>
          <w:b/>
        </w:rPr>
        <w:t>Main</w:t>
      </w:r>
      <w:r>
        <w:t xml:space="preserve"> </w:t>
      </w:r>
      <w:r w:rsidRPr="008832CC">
        <w:rPr>
          <w:b/>
        </w:rPr>
        <w:t>Page</w:t>
      </w:r>
      <w:r>
        <w:t>.</w:t>
      </w:r>
    </w:p>
    <w:p w:rsidR="00BE5903" w:rsidRDefault="00BE5903">
      <w:pPr>
        <w:ind w:right="-720"/>
      </w:pPr>
    </w:p>
    <w:p w:rsidR="008832CC" w:rsidRPr="00BE5903" w:rsidRDefault="008832CC" w:rsidP="00BE5903">
      <w:pPr>
        <w:tabs>
          <w:tab w:val="left" w:pos="2565"/>
        </w:tabs>
      </w:pPr>
      <w:bookmarkStart w:id="0" w:name="_GoBack"/>
      <w:bookmarkEnd w:id="0"/>
    </w:p>
    <w:sectPr w:rsidR="008832CC" w:rsidRPr="00BE5903" w:rsidSect="000F338E">
      <w:headerReference w:type="default" r:id="rId6"/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3F" w:rsidRDefault="00F0383F">
      <w:r>
        <w:separator/>
      </w:r>
    </w:p>
  </w:endnote>
  <w:endnote w:type="continuationSeparator" w:id="0">
    <w:p w:rsidR="00F0383F" w:rsidRDefault="00F0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5A727D" w:rsidP="00F36B7C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01/</w:t>
    </w:r>
    <w:r w:rsidR="00287F5D">
      <w:rPr>
        <w:sz w:val="18"/>
        <w:szCs w:val="18"/>
      </w:rPr>
      <w:t>2</w:t>
    </w:r>
    <w:r w:rsidR="00DF4620">
      <w:rPr>
        <w:sz w:val="18"/>
        <w:szCs w:val="18"/>
      </w:rPr>
      <w:t>7</w:t>
    </w:r>
    <w:r>
      <w:rPr>
        <w:sz w:val="18"/>
        <w:szCs w:val="18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3F" w:rsidRDefault="00F0383F">
      <w:r>
        <w:separator/>
      </w:r>
    </w:p>
  </w:footnote>
  <w:footnote w:type="continuationSeparator" w:id="0">
    <w:p w:rsidR="00F0383F" w:rsidRDefault="00F0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F0383F">
    <w:pPr>
      <w:pStyle w:val="Header"/>
      <w:jc w:val="center"/>
      <w:rPr>
        <w:b/>
        <w:u w:val="single"/>
      </w:rPr>
    </w:pPr>
    <w:r>
      <w:rPr>
        <w:b/>
        <w:u w:val="single"/>
      </w:rPr>
      <w:t>OPERATIONS – TRAFFIC SECTION</w:t>
    </w:r>
  </w:p>
  <w:p w:rsidR="00F0383F" w:rsidRDefault="004C3DA8" w:rsidP="005B50F8">
    <w:pPr>
      <w:pStyle w:val="Header"/>
      <w:jc w:val="center"/>
      <w:rPr>
        <w:b/>
      </w:rPr>
    </w:pPr>
    <w:r>
      <w:rPr>
        <w:b/>
        <w:sz w:val="25"/>
        <w:szCs w:val="25"/>
      </w:rPr>
      <w:t>February 3</w:t>
    </w:r>
    <w:r w:rsidR="00CE6C45">
      <w:rPr>
        <w:b/>
        <w:sz w:val="25"/>
        <w:szCs w:val="25"/>
      </w:rPr>
      <w:t>,</w:t>
    </w:r>
    <w:r w:rsidR="0094191F">
      <w:rPr>
        <w:b/>
        <w:sz w:val="25"/>
        <w:szCs w:val="25"/>
      </w:rPr>
      <w:t xml:space="preserve"> 20</w:t>
    </w:r>
    <w:r w:rsidR="0062173C">
      <w:rPr>
        <w:b/>
        <w:sz w:val="25"/>
        <w:szCs w:val="25"/>
      </w:rPr>
      <w:t>20</w:t>
    </w:r>
    <w:r w:rsidR="00F404EE">
      <w:rPr>
        <w:b/>
        <w:sz w:val="25"/>
        <w:szCs w:val="25"/>
      </w:rPr>
      <w:t xml:space="preserve"> – </w:t>
    </w:r>
    <w:r>
      <w:rPr>
        <w:b/>
        <w:sz w:val="25"/>
        <w:szCs w:val="25"/>
      </w:rPr>
      <w:t>March 1</w:t>
    </w:r>
    <w:r w:rsidR="00F404EE">
      <w:rPr>
        <w:b/>
        <w:sz w:val="25"/>
        <w:szCs w:val="25"/>
      </w:rPr>
      <w:t xml:space="preserve">, </w:t>
    </w:r>
    <w:r w:rsidR="008A5ABD">
      <w:rPr>
        <w:b/>
        <w:sz w:val="25"/>
        <w:szCs w:val="25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9D"/>
    <w:rsid w:val="00005D98"/>
    <w:rsid w:val="0001241D"/>
    <w:rsid w:val="0001263D"/>
    <w:rsid w:val="00014081"/>
    <w:rsid w:val="00017BDF"/>
    <w:rsid w:val="00021088"/>
    <w:rsid w:val="00022F5E"/>
    <w:rsid w:val="00023D1F"/>
    <w:rsid w:val="000302D1"/>
    <w:rsid w:val="00031CCE"/>
    <w:rsid w:val="00032FD4"/>
    <w:rsid w:val="0003609E"/>
    <w:rsid w:val="00047FD0"/>
    <w:rsid w:val="000518BC"/>
    <w:rsid w:val="00055383"/>
    <w:rsid w:val="00055851"/>
    <w:rsid w:val="00060243"/>
    <w:rsid w:val="00062D64"/>
    <w:rsid w:val="00064F8E"/>
    <w:rsid w:val="000731E3"/>
    <w:rsid w:val="00082905"/>
    <w:rsid w:val="00083E95"/>
    <w:rsid w:val="00086EA3"/>
    <w:rsid w:val="00087A4F"/>
    <w:rsid w:val="00087DC9"/>
    <w:rsid w:val="00093C46"/>
    <w:rsid w:val="000A08D6"/>
    <w:rsid w:val="000B109E"/>
    <w:rsid w:val="000B176D"/>
    <w:rsid w:val="000B1BB7"/>
    <w:rsid w:val="000B29DB"/>
    <w:rsid w:val="000B36F7"/>
    <w:rsid w:val="000B5662"/>
    <w:rsid w:val="000E05D8"/>
    <w:rsid w:val="000E73B1"/>
    <w:rsid w:val="000E7BE9"/>
    <w:rsid w:val="000F338E"/>
    <w:rsid w:val="000F49D0"/>
    <w:rsid w:val="000F5DF3"/>
    <w:rsid w:val="00100CC8"/>
    <w:rsid w:val="00102BCE"/>
    <w:rsid w:val="00107DF1"/>
    <w:rsid w:val="001134C5"/>
    <w:rsid w:val="0011391C"/>
    <w:rsid w:val="00113A39"/>
    <w:rsid w:val="00115CB4"/>
    <w:rsid w:val="00116E25"/>
    <w:rsid w:val="001170E5"/>
    <w:rsid w:val="00137FCF"/>
    <w:rsid w:val="00152ED8"/>
    <w:rsid w:val="00154DA7"/>
    <w:rsid w:val="00154EC0"/>
    <w:rsid w:val="001663C6"/>
    <w:rsid w:val="00166ECB"/>
    <w:rsid w:val="001733E7"/>
    <w:rsid w:val="00185498"/>
    <w:rsid w:val="0018563B"/>
    <w:rsid w:val="00190464"/>
    <w:rsid w:val="001918A2"/>
    <w:rsid w:val="001A164D"/>
    <w:rsid w:val="001B4FCB"/>
    <w:rsid w:val="001C0089"/>
    <w:rsid w:val="001D1804"/>
    <w:rsid w:val="001E0C93"/>
    <w:rsid w:val="001E2217"/>
    <w:rsid w:val="001E6C3F"/>
    <w:rsid w:val="00210845"/>
    <w:rsid w:val="00211A5A"/>
    <w:rsid w:val="00212505"/>
    <w:rsid w:val="00212968"/>
    <w:rsid w:val="00215336"/>
    <w:rsid w:val="00216ABD"/>
    <w:rsid w:val="00217F07"/>
    <w:rsid w:val="00223110"/>
    <w:rsid w:val="00230406"/>
    <w:rsid w:val="002320D1"/>
    <w:rsid w:val="002330D2"/>
    <w:rsid w:val="00233D84"/>
    <w:rsid w:val="002349CF"/>
    <w:rsid w:val="00240832"/>
    <w:rsid w:val="00250431"/>
    <w:rsid w:val="00257D17"/>
    <w:rsid w:val="00262DF1"/>
    <w:rsid w:val="00264403"/>
    <w:rsid w:val="00284E59"/>
    <w:rsid w:val="00287F5D"/>
    <w:rsid w:val="00295DFB"/>
    <w:rsid w:val="00296D0B"/>
    <w:rsid w:val="002A0A49"/>
    <w:rsid w:val="002A1470"/>
    <w:rsid w:val="002A65F0"/>
    <w:rsid w:val="002A6C90"/>
    <w:rsid w:val="002B5958"/>
    <w:rsid w:val="002C432F"/>
    <w:rsid w:val="002D5E17"/>
    <w:rsid w:val="002D68CD"/>
    <w:rsid w:val="002E01F1"/>
    <w:rsid w:val="002E50BD"/>
    <w:rsid w:val="002F0E36"/>
    <w:rsid w:val="002F55FA"/>
    <w:rsid w:val="002F6967"/>
    <w:rsid w:val="00302DE5"/>
    <w:rsid w:val="00305C40"/>
    <w:rsid w:val="0030636C"/>
    <w:rsid w:val="003122A3"/>
    <w:rsid w:val="00313237"/>
    <w:rsid w:val="00315BB6"/>
    <w:rsid w:val="003161E7"/>
    <w:rsid w:val="003224F7"/>
    <w:rsid w:val="00322C1D"/>
    <w:rsid w:val="0032520C"/>
    <w:rsid w:val="003258A7"/>
    <w:rsid w:val="003266C9"/>
    <w:rsid w:val="00327BFF"/>
    <w:rsid w:val="00332C18"/>
    <w:rsid w:val="00340482"/>
    <w:rsid w:val="00342DD4"/>
    <w:rsid w:val="00346693"/>
    <w:rsid w:val="00346935"/>
    <w:rsid w:val="003547B0"/>
    <w:rsid w:val="00360DEE"/>
    <w:rsid w:val="00361515"/>
    <w:rsid w:val="003633E2"/>
    <w:rsid w:val="00366E46"/>
    <w:rsid w:val="0037211A"/>
    <w:rsid w:val="00377F7C"/>
    <w:rsid w:val="00382380"/>
    <w:rsid w:val="00385DE6"/>
    <w:rsid w:val="0038673B"/>
    <w:rsid w:val="00395EE6"/>
    <w:rsid w:val="00397140"/>
    <w:rsid w:val="003A1B7D"/>
    <w:rsid w:val="003A2E98"/>
    <w:rsid w:val="003A66EA"/>
    <w:rsid w:val="003B2C0E"/>
    <w:rsid w:val="003B65E4"/>
    <w:rsid w:val="003B6DB7"/>
    <w:rsid w:val="003C04CE"/>
    <w:rsid w:val="003C36B2"/>
    <w:rsid w:val="003C504D"/>
    <w:rsid w:val="003C534E"/>
    <w:rsid w:val="003D146F"/>
    <w:rsid w:val="003D2711"/>
    <w:rsid w:val="003D5E61"/>
    <w:rsid w:val="003E489D"/>
    <w:rsid w:val="003F0C1C"/>
    <w:rsid w:val="003F22D9"/>
    <w:rsid w:val="003F4072"/>
    <w:rsid w:val="003F5D88"/>
    <w:rsid w:val="0040310C"/>
    <w:rsid w:val="00405046"/>
    <w:rsid w:val="00406CB9"/>
    <w:rsid w:val="00412CBE"/>
    <w:rsid w:val="00413BC6"/>
    <w:rsid w:val="00413EA5"/>
    <w:rsid w:val="004142D1"/>
    <w:rsid w:val="00417994"/>
    <w:rsid w:val="00422667"/>
    <w:rsid w:val="00430D26"/>
    <w:rsid w:val="0043706C"/>
    <w:rsid w:val="0044018A"/>
    <w:rsid w:val="00441210"/>
    <w:rsid w:val="004574B2"/>
    <w:rsid w:val="00465B0A"/>
    <w:rsid w:val="00472EA3"/>
    <w:rsid w:val="004739B8"/>
    <w:rsid w:val="00476639"/>
    <w:rsid w:val="00477939"/>
    <w:rsid w:val="004817B1"/>
    <w:rsid w:val="0048302B"/>
    <w:rsid w:val="0048311A"/>
    <w:rsid w:val="00484C64"/>
    <w:rsid w:val="00496183"/>
    <w:rsid w:val="004977EB"/>
    <w:rsid w:val="004A02EC"/>
    <w:rsid w:val="004A27DE"/>
    <w:rsid w:val="004A583B"/>
    <w:rsid w:val="004A5EC2"/>
    <w:rsid w:val="004B19BE"/>
    <w:rsid w:val="004B69A2"/>
    <w:rsid w:val="004C3DA8"/>
    <w:rsid w:val="004C47AF"/>
    <w:rsid w:val="004E0D2E"/>
    <w:rsid w:val="004F0FB2"/>
    <w:rsid w:val="004F1383"/>
    <w:rsid w:val="004F5DF0"/>
    <w:rsid w:val="004F6C09"/>
    <w:rsid w:val="004F73BB"/>
    <w:rsid w:val="00500B9C"/>
    <w:rsid w:val="005055DC"/>
    <w:rsid w:val="00510D1C"/>
    <w:rsid w:val="00513F29"/>
    <w:rsid w:val="005223D5"/>
    <w:rsid w:val="0053019F"/>
    <w:rsid w:val="005339B4"/>
    <w:rsid w:val="00536B77"/>
    <w:rsid w:val="00541EE5"/>
    <w:rsid w:val="00546BA2"/>
    <w:rsid w:val="00546EDC"/>
    <w:rsid w:val="00547CE9"/>
    <w:rsid w:val="00550A07"/>
    <w:rsid w:val="005556D9"/>
    <w:rsid w:val="00555910"/>
    <w:rsid w:val="00555F73"/>
    <w:rsid w:val="00556486"/>
    <w:rsid w:val="00562E73"/>
    <w:rsid w:val="00563984"/>
    <w:rsid w:val="00564B85"/>
    <w:rsid w:val="005677BA"/>
    <w:rsid w:val="00570509"/>
    <w:rsid w:val="00583F1A"/>
    <w:rsid w:val="00584716"/>
    <w:rsid w:val="0058555B"/>
    <w:rsid w:val="00595AE7"/>
    <w:rsid w:val="005973C3"/>
    <w:rsid w:val="005A0C88"/>
    <w:rsid w:val="005A1564"/>
    <w:rsid w:val="005A1F94"/>
    <w:rsid w:val="005A5267"/>
    <w:rsid w:val="005A727D"/>
    <w:rsid w:val="005A7B54"/>
    <w:rsid w:val="005B4129"/>
    <w:rsid w:val="005B48BE"/>
    <w:rsid w:val="005B50F8"/>
    <w:rsid w:val="005B57C6"/>
    <w:rsid w:val="005B5D9B"/>
    <w:rsid w:val="005C096B"/>
    <w:rsid w:val="005C2C4F"/>
    <w:rsid w:val="005D2C11"/>
    <w:rsid w:val="005E029B"/>
    <w:rsid w:val="005F1567"/>
    <w:rsid w:val="005F6669"/>
    <w:rsid w:val="005F74C9"/>
    <w:rsid w:val="0060213A"/>
    <w:rsid w:val="00603810"/>
    <w:rsid w:val="006071A4"/>
    <w:rsid w:val="00607E0E"/>
    <w:rsid w:val="006141C2"/>
    <w:rsid w:val="00614BBC"/>
    <w:rsid w:val="00615EC8"/>
    <w:rsid w:val="0062173C"/>
    <w:rsid w:val="00625096"/>
    <w:rsid w:val="0062548B"/>
    <w:rsid w:val="006274BD"/>
    <w:rsid w:val="006331D9"/>
    <w:rsid w:val="00633EBE"/>
    <w:rsid w:val="006351EF"/>
    <w:rsid w:val="006378E3"/>
    <w:rsid w:val="0064218C"/>
    <w:rsid w:val="006433FE"/>
    <w:rsid w:val="00676F18"/>
    <w:rsid w:val="00686305"/>
    <w:rsid w:val="006929DF"/>
    <w:rsid w:val="00695076"/>
    <w:rsid w:val="006973D1"/>
    <w:rsid w:val="006A25B7"/>
    <w:rsid w:val="006A7BF2"/>
    <w:rsid w:val="006B40E0"/>
    <w:rsid w:val="006B4EB6"/>
    <w:rsid w:val="006B57FB"/>
    <w:rsid w:val="006C5838"/>
    <w:rsid w:val="006D2C4D"/>
    <w:rsid w:val="006E205A"/>
    <w:rsid w:val="006E2401"/>
    <w:rsid w:val="006E68BE"/>
    <w:rsid w:val="006F1C85"/>
    <w:rsid w:val="006F26AD"/>
    <w:rsid w:val="006F5C05"/>
    <w:rsid w:val="0070450B"/>
    <w:rsid w:val="00704D17"/>
    <w:rsid w:val="00706F3E"/>
    <w:rsid w:val="0071198D"/>
    <w:rsid w:val="00712C16"/>
    <w:rsid w:val="007338CF"/>
    <w:rsid w:val="00734DBB"/>
    <w:rsid w:val="0073673B"/>
    <w:rsid w:val="00742B29"/>
    <w:rsid w:val="00743B60"/>
    <w:rsid w:val="00745B77"/>
    <w:rsid w:val="007535B1"/>
    <w:rsid w:val="00755935"/>
    <w:rsid w:val="00763499"/>
    <w:rsid w:val="007716F9"/>
    <w:rsid w:val="00782021"/>
    <w:rsid w:val="00783817"/>
    <w:rsid w:val="00783DBE"/>
    <w:rsid w:val="00784277"/>
    <w:rsid w:val="00794352"/>
    <w:rsid w:val="007944AA"/>
    <w:rsid w:val="0079501E"/>
    <w:rsid w:val="007A1062"/>
    <w:rsid w:val="007A5586"/>
    <w:rsid w:val="007A5707"/>
    <w:rsid w:val="007A5FF1"/>
    <w:rsid w:val="007A7A64"/>
    <w:rsid w:val="007B3B94"/>
    <w:rsid w:val="007B5BF6"/>
    <w:rsid w:val="007B66D0"/>
    <w:rsid w:val="007C09AA"/>
    <w:rsid w:val="007C3826"/>
    <w:rsid w:val="007D494F"/>
    <w:rsid w:val="007D4D42"/>
    <w:rsid w:val="007D4E65"/>
    <w:rsid w:val="007E1D14"/>
    <w:rsid w:val="007E3BD1"/>
    <w:rsid w:val="007E56F8"/>
    <w:rsid w:val="007E645F"/>
    <w:rsid w:val="007E762F"/>
    <w:rsid w:val="007E7CB2"/>
    <w:rsid w:val="007F00F7"/>
    <w:rsid w:val="007F0454"/>
    <w:rsid w:val="007F6CFD"/>
    <w:rsid w:val="007F79B4"/>
    <w:rsid w:val="00806EC9"/>
    <w:rsid w:val="008121EE"/>
    <w:rsid w:val="00817D2D"/>
    <w:rsid w:val="00824BBF"/>
    <w:rsid w:val="00827330"/>
    <w:rsid w:val="00827DE3"/>
    <w:rsid w:val="00833C73"/>
    <w:rsid w:val="008366BC"/>
    <w:rsid w:val="00842EEA"/>
    <w:rsid w:val="00845ED4"/>
    <w:rsid w:val="008460E6"/>
    <w:rsid w:val="00847426"/>
    <w:rsid w:val="00850726"/>
    <w:rsid w:val="00850E78"/>
    <w:rsid w:val="0085331C"/>
    <w:rsid w:val="00853BCE"/>
    <w:rsid w:val="00854565"/>
    <w:rsid w:val="00854976"/>
    <w:rsid w:val="008678DD"/>
    <w:rsid w:val="00871EC8"/>
    <w:rsid w:val="0087466C"/>
    <w:rsid w:val="00875BDD"/>
    <w:rsid w:val="008769CD"/>
    <w:rsid w:val="00881D88"/>
    <w:rsid w:val="0088299D"/>
    <w:rsid w:val="008832CC"/>
    <w:rsid w:val="00883474"/>
    <w:rsid w:val="0088504B"/>
    <w:rsid w:val="00885D6E"/>
    <w:rsid w:val="00886197"/>
    <w:rsid w:val="00887365"/>
    <w:rsid w:val="00891C8F"/>
    <w:rsid w:val="00895D12"/>
    <w:rsid w:val="0089706B"/>
    <w:rsid w:val="008A191A"/>
    <w:rsid w:val="008A3CB3"/>
    <w:rsid w:val="008A5ABD"/>
    <w:rsid w:val="008B63E5"/>
    <w:rsid w:val="008C1F4F"/>
    <w:rsid w:val="008C2082"/>
    <w:rsid w:val="008C7499"/>
    <w:rsid w:val="008D06C7"/>
    <w:rsid w:val="008D396E"/>
    <w:rsid w:val="008D3E04"/>
    <w:rsid w:val="008D66B1"/>
    <w:rsid w:val="008D7A55"/>
    <w:rsid w:val="008E2048"/>
    <w:rsid w:val="008E66F6"/>
    <w:rsid w:val="008E69B0"/>
    <w:rsid w:val="008F2EB6"/>
    <w:rsid w:val="008F2F2A"/>
    <w:rsid w:val="008F4FF1"/>
    <w:rsid w:val="009000AC"/>
    <w:rsid w:val="00900672"/>
    <w:rsid w:val="009009D4"/>
    <w:rsid w:val="00900D2D"/>
    <w:rsid w:val="009020AC"/>
    <w:rsid w:val="00903C7A"/>
    <w:rsid w:val="009059A9"/>
    <w:rsid w:val="00907327"/>
    <w:rsid w:val="0091154B"/>
    <w:rsid w:val="00920B17"/>
    <w:rsid w:val="00923A75"/>
    <w:rsid w:val="009260CB"/>
    <w:rsid w:val="00930EE1"/>
    <w:rsid w:val="00934D9A"/>
    <w:rsid w:val="009363FB"/>
    <w:rsid w:val="00940921"/>
    <w:rsid w:val="0094191F"/>
    <w:rsid w:val="009435C9"/>
    <w:rsid w:val="009444DB"/>
    <w:rsid w:val="00945A7A"/>
    <w:rsid w:val="00951464"/>
    <w:rsid w:val="00961805"/>
    <w:rsid w:val="00963A4F"/>
    <w:rsid w:val="009725DB"/>
    <w:rsid w:val="009754FE"/>
    <w:rsid w:val="009777D9"/>
    <w:rsid w:val="00981067"/>
    <w:rsid w:val="009957FF"/>
    <w:rsid w:val="009A1FF9"/>
    <w:rsid w:val="009A4E87"/>
    <w:rsid w:val="009B3BF4"/>
    <w:rsid w:val="009B66A0"/>
    <w:rsid w:val="009B6700"/>
    <w:rsid w:val="009C0761"/>
    <w:rsid w:val="009C31A2"/>
    <w:rsid w:val="009D0240"/>
    <w:rsid w:val="009D159C"/>
    <w:rsid w:val="009D25DD"/>
    <w:rsid w:val="009D5738"/>
    <w:rsid w:val="009D64CE"/>
    <w:rsid w:val="009E0FEF"/>
    <w:rsid w:val="009E2F3C"/>
    <w:rsid w:val="009E5CE5"/>
    <w:rsid w:val="009E66D0"/>
    <w:rsid w:val="009F0F59"/>
    <w:rsid w:val="009F393C"/>
    <w:rsid w:val="00A005BB"/>
    <w:rsid w:val="00A05DD9"/>
    <w:rsid w:val="00A14A87"/>
    <w:rsid w:val="00A154DB"/>
    <w:rsid w:val="00A168EE"/>
    <w:rsid w:val="00A26D24"/>
    <w:rsid w:val="00A2797F"/>
    <w:rsid w:val="00A27F12"/>
    <w:rsid w:val="00A315D6"/>
    <w:rsid w:val="00A33A01"/>
    <w:rsid w:val="00A34054"/>
    <w:rsid w:val="00A35788"/>
    <w:rsid w:val="00A40414"/>
    <w:rsid w:val="00A40E35"/>
    <w:rsid w:val="00A46338"/>
    <w:rsid w:val="00A53A5F"/>
    <w:rsid w:val="00A7169A"/>
    <w:rsid w:val="00A71F16"/>
    <w:rsid w:val="00A802DC"/>
    <w:rsid w:val="00A83F7D"/>
    <w:rsid w:val="00A85D33"/>
    <w:rsid w:val="00A86B7A"/>
    <w:rsid w:val="00A90E5B"/>
    <w:rsid w:val="00A91999"/>
    <w:rsid w:val="00A91BB5"/>
    <w:rsid w:val="00A95C0E"/>
    <w:rsid w:val="00A972E7"/>
    <w:rsid w:val="00A97936"/>
    <w:rsid w:val="00AA1BE3"/>
    <w:rsid w:val="00AB311E"/>
    <w:rsid w:val="00AB4C2F"/>
    <w:rsid w:val="00AC3A14"/>
    <w:rsid w:val="00AC5101"/>
    <w:rsid w:val="00AC59BB"/>
    <w:rsid w:val="00AC6832"/>
    <w:rsid w:val="00AE1488"/>
    <w:rsid w:val="00AE2107"/>
    <w:rsid w:val="00AE24F8"/>
    <w:rsid w:val="00AE6965"/>
    <w:rsid w:val="00AF6C7D"/>
    <w:rsid w:val="00AF7FAB"/>
    <w:rsid w:val="00B00919"/>
    <w:rsid w:val="00B04E3B"/>
    <w:rsid w:val="00B077A7"/>
    <w:rsid w:val="00B10DC5"/>
    <w:rsid w:val="00B145CD"/>
    <w:rsid w:val="00B1551C"/>
    <w:rsid w:val="00B22A3B"/>
    <w:rsid w:val="00B301BB"/>
    <w:rsid w:val="00B31AB2"/>
    <w:rsid w:val="00B400ED"/>
    <w:rsid w:val="00B42219"/>
    <w:rsid w:val="00B426CD"/>
    <w:rsid w:val="00B51DAC"/>
    <w:rsid w:val="00B53C95"/>
    <w:rsid w:val="00B57873"/>
    <w:rsid w:val="00B63E96"/>
    <w:rsid w:val="00B70A5F"/>
    <w:rsid w:val="00B73F1D"/>
    <w:rsid w:val="00B743E4"/>
    <w:rsid w:val="00B743EE"/>
    <w:rsid w:val="00B855EC"/>
    <w:rsid w:val="00B8610E"/>
    <w:rsid w:val="00B91CCE"/>
    <w:rsid w:val="00B947D2"/>
    <w:rsid w:val="00B95DC2"/>
    <w:rsid w:val="00B96EBA"/>
    <w:rsid w:val="00B97E84"/>
    <w:rsid w:val="00BA05E1"/>
    <w:rsid w:val="00BA3292"/>
    <w:rsid w:val="00BA33B6"/>
    <w:rsid w:val="00BB5E13"/>
    <w:rsid w:val="00BB676F"/>
    <w:rsid w:val="00BB7F1E"/>
    <w:rsid w:val="00BC0926"/>
    <w:rsid w:val="00BC1BA4"/>
    <w:rsid w:val="00BC5ED2"/>
    <w:rsid w:val="00BC7B44"/>
    <w:rsid w:val="00BD2FF5"/>
    <w:rsid w:val="00BD35FC"/>
    <w:rsid w:val="00BE32A9"/>
    <w:rsid w:val="00BE5903"/>
    <w:rsid w:val="00BE5DFB"/>
    <w:rsid w:val="00BF0909"/>
    <w:rsid w:val="00BF74F1"/>
    <w:rsid w:val="00C01801"/>
    <w:rsid w:val="00C02996"/>
    <w:rsid w:val="00C14A44"/>
    <w:rsid w:val="00C154DA"/>
    <w:rsid w:val="00C15A1D"/>
    <w:rsid w:val="00C2669D"/>
    <w:rsid w:val="00C30BB9"/>
    <w:rsid w:val="00C34671"/>
    <w:rsid w:val="00C40616"/>
    <w:rsid w:val="00C5317C"/>
    <w:rsid w:val="00C56AAA"/>
    <w:rsid w:val="00C60BB8"/>
    <w:rsid w:val="00C6105A"/>
    <w:rsid w:val="00C61194"/>
    <w:rsid w:val="00C70567"/>
    <w:rsid w:val="00C83678"/>
    <w:rsid w:val="00C8420E"/>
    <w:rsid w:val="00C86043"/>
    <w:rsid w:val="00C87FDB"/>
    <w:rsid w:val="00C93508"/>
    <w:rsid w:val="00C93726"/>
    <w:rsid w:val="00CA076E"/>
    <w:rsid w:val="00CA1FA2"/>
    <w:rsid w:val="00CA3791"/>
    <w:rsid w:val="00CB50FB"/>
    <w:rsid w:val="00CB7149"/>
    <w:rsid w:val="00CB7789"/>
    <w:rsid w:val="00CB7F28"/>
    <w:rsid w:val="00CC2286"/>
    <w:rsid w:val="00CC72DF"/>
    <w:rsid w:val="00CE28D6"/>
    <w:rsid w:val="00CE34ED"/>
    <w:rsid w:val="00CE6C45"/>
    <w:rsid w:val="00CE76C8"/>
    <w:rsid w:val="00CF1EFE"/>
    <w:rsid w:val="00CF69E0"/>
    <w:rsid w:val="00CF6ADB"/>
    <w:rsid w:val="00D028A6"/>
    <w:rsid w:val="00D04060"/>
    <w:rsid w:val="00D06D2D"/>
    <w:rsid w:val="00D07D00"/>
    <w:rsid w:val="00D266CE"/>
    <w:rsid w:val="00D27B0E"/>
    <w:rsid w:val="00D27FBD"/>
    <w:rsid w:val="00D33F76"/>
    <w:rsid w:val="00D4703E"/>
    <w:rsid w:val="00D51077"/>
    <w:rsid w:val="00D52F00"/>
    <w:rsid w:val="00D543F7"/>
    <w:rsid w:val="00D650EB"/>
    <w:rsid w:val="00D73C6C"/>
    <w:rsid w:val="00D80BA6"/>
    <w:rsid w:val="00D87FAE"/>
    <w:rsid w:val="00D96597"/>
    <w:rsid w:val="00DA268C"/>
    <w:rsid w:val="00DA2D38"/>
    <w:rsid w:val="00DA32D1"/>
    <w:rsid w:val="00DA4679"/>
    <w:rsid w:val="00DA4E5B"/>
    <w:rsid w:val="00DA75CB"/>
    <w:rsid w:val="00DB134E"/>
    <w:rsid w:val="00DB4C4A"/>
    <w:rsid w:val="00DB7C35"/>
    <w:rsid w:val="00DC25C0"/>
    <w:rsid w:val="00DC44ED"/>
    <w:rsid w:val="00DC4D09"/>
    <w:rsid w:val="00DD06E1"/>
    <w:rsid w:val="00DD2AA9"/>
    <w:rsid w:val="00DD4773"/>
    <w:rsid w:val="00DD689D"/>
    <w:rsid w:val="00DD6E89"/>
    <w:rsid w:val="00DE3BAC"/>
    <w:rsid w:val="00DE4E88"/>
    <w:rsid w:val="00DE64AD"/>
    <w:rsid w:val="00DF186B"/>
    <w:rsid w:val="00DF4620"/>
    <w:rsid w:val="00E01051"/>
    <w:rsid w:val="00E05A04"/>
    <w:rsid w:val="00E136D2"/>
    <w:rsid w:val="00E16856"/>
    <w:rsid w:val="00E21771"/>
    <w:rsid w:val="00E228C1"/>
    <w:rsid w:val="00E24D51"/>
    <w:rsid w:val="00E31377"/>
    <w:rsid w:val="00E35CB8"/>
    <w:rsid w:val="00E35FE8"/>
    <w:rsid w:val="00E50AA0"/>
    <w:rsid w:val="00E54459"/>
    <w:rsid w:val="00E57EB5"/>
    <w:rsid w:val="00E60F7B"/>
    <w:rsid w:val="00E61E6A"/>
    <w:rsid w:val="00E63108"/>
    <w:rsid w:val="00E77563"/>
    <w:rsid w:val="00E8036A"/>
    <w:rsid w:val="00E80DF7"/>
    <w:rsid w:val="00E82E18"/>
    <w:rsid w:val="00E83888"/>
    <w:rsid w:val="00E8549A"/>
    <w:rsid w:val="00E86510"/>
    <w:rsid w:val="00E95C55"/>
    <w:rsid w:val="00EA4983"/>
    <w:rsid w:val="00EA4F03"/>
    <w:rsid w:val="00EA7749"/>
    <w:rsid w:val="00EB09CC"/>
    <w:rsid w:val="00EB238F"/>
    <w:rsid w:val="00EB5DAE"/>
    <w:rsid w:val="00EC30F8"/>
    <w:rsid w:val="00ED3228"/>
    <w:rsid w:val="00EE0E6B"/>
    <w:rsid w:val="00EE25BF"/>
    <w:rsid w:val="00EE6408"/>
    <w:rsid w:val="00EE77FD"/>
    <w:rsid w:val="00EF02DA"/>
    <w:rsid w:val="00EF1984"/>
    <w:rsid w:val="00EF2C2C"/>
    <w:rsid w:val="00EF37A3"/>
    <w:rsid w:val="00EF3ED8"/>
    <w:rsid w:val="00EF74FE"/>
    <w:rsid w:val="00F0383F"/>
    <w:rsid w:val="00F06A2A"/>
    <w:rsid w:val="00F130AF"/>
    <w:rsid w:val="00F13293"/>
    <w:rsid w:val="00F157DC"/>
    <w:rsid w:val="00F2542D"/>
    <w:rsid w:val="00F30FD0"/>
    <w:rsid w:val="00F36822"/>
    <w:rsid w:val="00F36B7C"/>
    <w:rsid w:val="00F404EE"/>
    <w:rsid w:val="00F40846"/>
    <w:rsid w:val="00F409A8"/>
    <w:rsid w:val="00F421F5"/>
    <w:rsid w:val="00F44B84"/>
    <w:rsid w:val="00F44E95"/>
    <w:rsid w:val="00F46613"/>
    <w:rsid w:val="00F55858"/>
    <w:rsid w:val="00F60A67"/>
    <w:rsid w:val="00F61AE3"/>
    <w:rsid w:val="00F64EB5"/>
    <w:rsid w:val="00F6579E"/>
    <w:rsid w:val="00F70637"/>
    <w:rsid w:val="00F710EC"/>
    <w:rsid w:val="00F775F2"/>
    <w:rsid w:val="00F90FC1"/>
    <w:rsid w:val="00F956F1"/>
    <w:rsid w:val="00F959E7"/>
    <w:rsid w:val="00F96911"/>
    <w:rsid w:val="00F96DDC"/>
    <w:rsid w:val="00FB4E8E"/>
    <w:rsid w:val="00FB518B"/>
    <w:rsid w:val="00FB5ABE"/>
    <w:rsid w:val="00FC0169"/>
    <w:rsid w:val="00FC1DC9"/>
    <w:rsid w:val="00FC276F"/>
    <w:rsid w:val="00FC3A3B"/>
    <w:rsid w:val="00FC3D7C"/>
    <w:rsid w:val="00FC553C"/>
    <w:rsid w:val="00FC56B4"/>
    <w:rsid w:val="00FC721B"/>
    <w:rsid w:val="00FC7F19"/>
    <w:rsid w:val="00FD1086"/>
    <w:rsid w:val="00FD6826"/>
    <w:rsid w:val="00FE0DD5"/>
    <w:rsid w:val="00FE24F4"/>
    <w:rsid w:val="00FE40FC"/>
    <w:rsid w:val="00FE65D2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8A7CB77"/>
  <w15:docId w15:val="{BF3E2717-7EC0-4A03-B97A-AB484F9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0E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E3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F40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4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E36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210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E3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</vt:lpstr>
    </vt:vector>
  </TitlesOfParts>
  <Company>City of Tacoma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</dc:title>
  <dc:creator>rcarter</dc:creator>
  <cp:lastModifiedBy>Riley, Ann</cp:lastModifiedBy>
  <cp:revision>13</cp:revision>
  <cp:lastPrinted>2019-11-15T22:29:00Z</cp:lastPrinted>
  <dcterms:created xsi:type="dcterms:W3CDTF">2019-12-12T22:56:00Z</dcterms:created>
  <dcterms:modified xsi:type="dcterms:W3CDTF">2020-01-27T15:59:00Z</dcterms:modified>
</cp:coreProperties>
</file>